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C27BBC" w14:textId="29DADB38" w:rsidR="00A718B8" w:rsidRDefault="00A718B8" w:rsidP="00A718B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ASTON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fl.1404</w:t>
      </w:r>
      <w:r w:rsidR="007564A4">
        <w:rPr>
          <w:rFonts w:ascii="Times New Roman" w:hAnsi="Times New Roman" w:cs="Times New Roman"/>
          <w:sz w:val="24"/>
          <w:szCs w:val="24"/>
          <w:lang w:val="en-US"/>
        </w:rPr>
        <w:t>-8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1C119FDC" w14:textId="35DC436F" w:rsidR="00A718B8" w:rsidRDefault="007564A4" w:rsidP="00A718B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Ludlow. </w:t>
      </w:r>
      <w:r w:rsidR="00A718B8">
        <w:rPr>
          <w:rFonts w:ascii="Times New Roman" w:hAnsi="Times New Roman" w:cs="Times New Roman"/>
          <w:sz w:val="24"/>
          <w:szCs w:val="24"/>
          <w:lang w:val="en-US"/>
        </w:rPr>
        <w:t>Chaplain.</w:t>
      </w:r>
    </w:p>
    <w:p w14:paraId="6B2E761D" w14:textId="77777777" w:rsidR="00A718B8" w:rsidRDefault="00A718B8" w:rsidP="00A718B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0762367" w14:textId="77777777" w:rsidR="00A718B8" w:rsidRDefault="00A718B8" w:rsidP="00A718B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F3923C5" w14:textId="77777777" w:rsidR="00A718B8" w:rsidRDefault="00A718B8" w:rsidP="00A718B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7 Aug.1404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one of those to whom Isabel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Borewey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 gave a tenement with</w:t>
      </w:r>
    </w:p>
    <w:p w14:paraId="4E1E386C" w14:textId="77777777" w:rsidR="00A718B8" w:rsidRDefault="00A718B8" w:rsidP="00A718B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appurtenances in Old Street.</w:t>
      </w:r>
    </w:p>
    <w:p w14:paraId="78676AD0" w14:textId="77777777" w:rsidR="00A718B8" w:rsidRDefault="00A718B8" w:rsidP="00A718B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(“Deeds of the Palmers’ Gild of Ludlow”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ed.M.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A.Faraday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p.44)</w:t>
      </w:r>
    </w:p>
    <w:p w14:paraId="327996C3" w14:textId="3995E40F" w:rsidR="00A718B8" w:rsidRDefault="007564A4" w:rsidP="00A718B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="00A718B8">
        <w:rPr>
          <w:rFonts w:ascii="Times New Roman" w:hAnsi="Times New Roman" w:cs="Times New Roman"/>
          <w:sz w:val="24"/>
          <w:szCs w:val="24"/>
          <w:lang w:val="en-US"/>
        </w:rPr>
        <w:t>5 Jun.1408</w:t>
      </w:r>
      <w:r w:rsidR="00A718B8">
        <w:rPr>
          <w:rFonts w:ascii="Times New Roman" w:hAnsi="Times New Roman" w:cs="Times New Roman"/>
          <w:sz w:val="24"/>
          <w:szCs w:val="24"/>
          <w:lang w:val="en-US"/>
        </w:rPr>
        <w:tab/>
        <w:t xml:space="preserve">He, Thomas </w:t>
      </w:r>
      <w:proofErr w:type="spellStart"/>
      <w:r w:rsidR="00A718B8">
        <w:rPr>
          <w:rFonts w:ascii="Times New Roman" w:hAnsi="Times New Roman" w:cs="Times New Roman"/>
          <w:sz w:val="24"/>
          <w:szCs w:val="24"/>
          <w:lang w:val="en-US"/>
        </w:rPr>
        <w:t>Hagin</w:t>
      </w:r>
      <w:proofErr w:type="spellEnd"/>
      <w:r w:rsidR="00A718B8">
        <w:rPr>
          <w:rFonts w:ascii="Times New Roman" w:hAnsi="Times New Roman" w:cs="Times New Roman"/>
          <w:sz w:val="24"/>
          <w:szCs w:val="24"/>
          <w:lang w:val="en-US"/>
        </w:rPr>
        <w:t xml:space="preserve">, chaplain(q.v.), and John </w:t>
      </w:r>
      <w:proofErr w:type="spellStart"/>
      <w:r w:rsidR="00A718B8">
        <w:rPr>
          <w:rFonts w:ascii="Times New Roman" w:hAnsi="Times New Roman" w:cs="Times New Roman"/>
          <w:sz w:val="24"/>
          <w:szCs w:val="24"/>
          <w:lang w:val="en-US"/>
        </w:rPr>
        <w:t>Hory</w:t>
      </w:r>
      <w:proofErr w:type="spellEnd"/>
      <w:r w:rsidR="00A718B8">
        <w:rPr>
          <w:rFonts w:ascii="Times New Roman" w:hAnsi="Times New Roman" w:cs="Times New Roman"/>
          <w:sz w:val="24"/>
          <w:szCs w:val="24"/>
          <w:lang w:val="en-US"/>
        </w:rPr>
        <w:t>, chaplain(q.v.),</w:t>
      </w:r>
    </w:p>
    <w:p w14:paraId="7D999193" w14:textId="77777777" w:rsidR="00A718B8" w:rsidRDefault="00A718B8" w:rsidP="00A718B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quitclaimed and released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all of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their right in a tenement in Old Street</w:t>
      </w:r>
    </w:p>
    <w:p w14:paraId="0772B356" w14:textId="77777777" w:rsidR="00A718B8" w:rsidRDefault="00A718B8" w:rsidP="00A718B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to Walter Swan, Parson of Pembridge(q.v.) and John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Barfot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of Ludlow,</w:t>
      </w:r>
    </w:p>
    <w:p w14:paraId="56569254" w14:textId="77777777" w:rsidR="00A718B8" w:rsidRDefault="00A718B8" w:rsidP="00A718B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chaplain(q.v.).</w:t>
      </w:r>
    </w:p>
    <w:p w14:paraId="5238812C" w14:textId="02A078E7" w:rsidR="00A718B8" w:rsidRDefault="00A718B8" w:rsidP="00A718B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(“Deeds of the Palmers’ Gild of Ludlow”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ed.M.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A.Faraday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p.44)</w:t>
      </w:r>
    </w:p>
    <w:p w14:paraId="614ADE87" w14:textId="77777777" w:rsidR="002A1BF3" w:rsidRDefault="002A1BF3" w:rsidP="00A718B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CC05AF6" w14:textId="77777777" w:rsidR="00A718B8" w:rsidRDefault="00A718B8" w:rsidP="00A718B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A6E715F" w14:textId="77777777" w:rsidR="00A718B8" w:rsidRDefault="00A718B8" w:rsidP="00A718B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A0039D4" w14:textId="4C18C29E" w:rsidR="00A718B8" w:rsidRDefault="00A718B8" w:rsidP="00A718B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15 July 2020</w:t>
      </w:r>
    </w:p>
    <w:p w14:paraId="6CEF07FB" w14:textId="79023AFA" w:rsidR="007564A4" w:rsidRDefault="007564A4" w:rsidP="00A718B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20 July 2020</w:t>
      </w:r>
    </w:p>
    <w:p w14:paraId="0C2F1B21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51DEE7" w14:textId="77777777" w:rsidR="00A718B8" w:rsidRDefault="00A718B8" w:rsidP="00CD0211">
      <w:pPr>
        <w:spacing w:after="0" w:line="240" w:lineRule="auto"/>
      </w:pPr>
      <w:r>
        <w:separator/>
      </w:r>
    </w:p>
  </w:endnote>
  <w:endnote w:type="continuationSeparator" w:id="0">
    <w:p w14:paraId="3F8D09A8" w14:textId="77777777" w:rsidR="00A718B8" w:rsidRDefault="00A718B8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C4D5DD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306D93" w14:textId="77777777" w:rsidR="00A718B8" w:rsidRDefault="00A718B8" w:rsidP="00CD0211">
      <w:pPr>
        <w:spacing w:after="0" w:line="240" w:lineRule="auto"/>
      </w:pPr>
      <w:r>
        <w:separator/>
      </w:r>
    </w:p>
  </w:footnote>
  <w:footnote w:type="continuationSeparator" w:id="0">
    <w:p w14:paraId="0E56CB5F" w14:textId="77777777" w:rsidR="00A718B8" w:rsidRDefault="00A718B8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2A1BF3"/>
    <w:rsid w:val="006746EF"/>
    <w:rsid w:val="007564A4"/>
    <w:rsid w:val="007F5562"/>
    <w:rsid w:val="00A2711B"/>
    <w:rsid w:val="00A718B8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40991D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83</Words>
  <Characters>479</Characters>
  <Application>Microsoft Office Word</Application>
  <DocSecurity>0</DocSecurity>
  <Lines>3</Lines>
  <Paragraphs>1</Paragraphs>
  <ScaleCrop>false</ScaleCrop>
  <Company/>
  <LinksUpToDate>false</LinksUpToDate>
  <CharactersWithSpaces>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3</cp:revision>
  <dcterms:created xsi:type="dcterms:W3CDTF">2020-07-20T19:40:00Z</dcterms:created>
  <dcterms:modified xsi:type="dcterms:W3CDTF">2021-11-25T19:56:00Z</dcterms:modified>
</cp:coreProperties>
</file>